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2D" w:rsidRDefault="0059162D" w:rsidP="0059162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38525" cy="1695450"/>
            <wp:effectExtent l="19050" t="0" r="9525" b="0"/>
            <wp:docPr id="1" name="Рисунок 1" descr="Описание: C:\Users\1\Desktop\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esktop\111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62D" w:rsidRPr="00311795" w:rsidRDefault="0059162D" w:rsidP="0059162D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59162D" w:rsidRDefault="0059162D" w:rsidP="0059162D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59162D" w:rsidRPr="00E900B7" w:rsidRDefault="0059162D" w:rsidP="0059162D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План мероприятий по противодействию коррупции</w:t>
      </w:r>
    </w:p>
    <w:p w:rsidR="0059162D" w:rsidRDefault="0059162D" w:rsidP="0059162D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>в МБДОУ «Детский сад «Солнышко»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Заинско</w:t>
      </w:r>
      <w:r>
        <w:rPr>
          <w:b/>
          <w:bCs/>
          <w:color w:val="000000"/>
          <w:spacing w:val="-3"/>
          <w:sz w:val="24"/>
          <w:szCs w:val="24"/>
        </w:rPr>
        <w:t>го муниципального района на 2016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год</w:t>
      </w:r>
      <w:r>
        <w:rPr>
          <w:b/>
          <w:bCs/>
          <w:color w:val="000000"/>
          <w:spacing w:val="-3"/>
          <w:sz w:val="24"/>
          <w:szCs w:val="24"/>
        </w:rPr>
        <w:t xml:space="preserve"> в рамках реализации муниципальной 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программы </w:t>
      </w:r>
      <w:r>
        <w:rPr>
          <w:b/>
          <w:bCs/>
          <w:color w:val="000000"/>
          <w:spacing w:val="-3"/>
          <w:sz w:val="24"/>
          <w:szCs w:val="24"/>
        </w:rPr>
        <w:t xml:space="preserve">«Реализация антикоррупционной политики </w:t>
      </w:r>
    </w:p>
    <w:p w:rsidR="0059162D" w:rsidRDefault="0059162D" w:rsidP="0059162D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  <w:lang w:val="tt-RU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З</w:t>
      </w:r>
      <w:r>
        <w:rPr>
          <w:b/>
          <w:bCs/>
          <w:color w:val="000000"/>
          <w:spacing w:val="-3"/>
          <w:sz w:val="24"/>
          <w:szCs w:val="24"/>
        </w:rPr>
        <w:t>аинского муниципального района РТ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на 201</w:t>
      </w:r>
      <w:r>
        <w:rPr>
          <w:b/>
          <w:bCs/>
          <w:color w:val="000000"/>
          <w:spacing w:val="-3"/>
          <w:sz w:val="24"/>
          <w:szCs w:val="24"/>
        </w:rPr>
        <w:t>5</w:t>
      </w:r>
      <w:r w:rsidRPr="00E900B7">
        <w:rPr>
          <w:b/>
          <w:bCs/>
          <w:color w:val="000000"/>
          <w:spacing w:val="-3"/>
          <w:sz w:val="24"/>
          <w:szCs w:val="24"/>
        </w:rPr>
        <w:t>-20</w:t>
      </w:r>
      <w:r>
        <w:rPr>
          <w:b/>
          <w:bCs/>
          <w:color w:val="000000"/>
          <w:spacing w:val="-3"/>
          <w:sz w:val="24"/>
          <w:szCs w:val="24"/>
        </w:rPr>
        <w:t>20</w:t>
      </w:r>
      <w:r w:rsidRPr="00E900B7">
        <w:rPr>
          <w:b/>
          <w:bCs/>
          <w:color w:val="000000"/>
          <w:spacing w:val="-3"/>
          <w:sz w:val="24"/>
          <w:szCs w:val="24"/>
        </w:rPr>
        <w:t xml:space="preserve"> годы</w:t>
      </w:r>
      <w:r>
        <w:rPr>
          <w:b/>
          <w:bCs/>
          <w:color w:val="000000"/>
          <w:spacing w:val="-3"/>
          <w:sz w:val="24"/>
          <w:szCs w:val="24"/>
        </w:rPr>
        <w:t>»</w:t>
      </w:r>
    </w:p>
    <w:p w:rsidR="0059162D" w:rsidRDefault="0059162D" w:rsidP="0059162D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  <w:lang w:val="tt-RU"/>
        </w:rPr>
      </w:pPr>
    </w:p>
    <w:tbl>
      <w:tblPr>
        <w:tblStyle w:val="a6"/>
        <w:tblW w:w="15406" w:type="dxa"/>
        <w:tblLayout w:type="fixed"/>
        <w:tblLook w:val="04A0"/>
      </w:tblPr>
      <w:tblGrid>
        <w:gridCol w:w="5070"/>
        <w:gridCol w:w="2508"/>
        <w:gridCol w:w="5430"/>
        <w:gridCol w:w="2398"/>
      </w:tblGrid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9162D" w:rsidTr="0059162D">
        <w:tc>
          <w:tcPr>
            <w:tcW w:w="15406" w:type="dxa"/>
            <w:gridSpan w:val="4"/>
          </w:tcPr>
          <w:p w:rsidR="0059162D" w:rsidRPr="0059162D" w:rsidRDefault="0059162D" w:rsidP="0059162D">
            <w:pPr>
              <w:pStyle w:val="a7"/>
              <w:numPr>
                <w:ilvl w:val="0"/>
                <w:numId w:val="1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 xml:space="preserve">Нормативно -  правовое и организационное обеспечение </w:t>
            </w:r>
            <w:proofErr w:type="spellStart"/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b/>
                <w:i/>
                <w:color w:val="000000"/>
                <w:sz w:val="24"/>
                <w:szCs w:val="24"/>
              </w:rPr>
              <w:t xml:space="preserve"> деятельности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Разработка и введение в действие согласно ведомственных и муниципальных программ планов по предупреждению коррупции на 2016 год в детском саду</w:t>
            </w: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1 квартал 2016г.</w:t>
            </w:r>
          </w:p>
        </w:tc>
        <w:tc>
          <w:tcPr>
            <w:tcW w:w="5430" w:type="dxa"/>
          </w:tcPr>
          <w:p w:rsidR="0059162D" w:rsidRPr="0059162D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Повышение эффективности правового регулирования отношений в сфере противодействия коррупции в детском саду, устранение правовых пробелов и противоречий в данной сфере.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 xml:space="preserve">Издание нормативных (инструктивных) локальных актов по предотвращению коррупционных и иных нарушений, в том числе по пресечению поборов в детском саду 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Нормативные правовые акты и договоры (соглашения)</w:t>
            </w: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Повышение эффективности правового регулирования отношений в сфере противодействия коррупции в детском саду, устранение правовых пробелов и противоречий в данной сфере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Принятие организационно - практических мер по противодействию коррупции в детском саду, в том числе по пресечению поборов с родителей  воспитанников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543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Совещания  при заведующей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lastRenderedPageBreak/>
              <w:t>Наименование мероприятий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Внесение изменений в административные регламенты исполнения государственных функций и услуг управления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 xml:space="preserve">Приказ 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 xml:space="preserve"> по ДОО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spellStart"/>
            <w:r w:rsidRPr="00E900B7">
              <w:rPr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color w:val="000000"/>
                <w:sz w:val="24"/>
                <w:szCs w:val="24"/>
              </w:rPr>
              <w:t xml:space="preserve"> политики в деятельности </w:t>
            </w:r>
            <w:r>
              <w:rPr>
                <w:color w:val="000000"/>
                <w:sz w:val="24"/>
                <w:szCs w:val="24"/>
              </w:rPr>
              <w:t>ДОО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F481E">
        <w:tc>
          <w:tcPr>
            <w:tcW w:w="15406" w:type="dxa"/>
            <w:gridSpan w:val="4"/>
          </w:tcPr>
          <w:p w:rsidR="0059162D" w:rsidRDefault="0059162D" w:rsidP="0059162D">
            <w:pPr>
              <w:jc w:val="center"/>
              <w:rPr>
                <w:b/>
                <w:bCs/>
                <w:color w:val="000000"/>
                <w:spacing w:val="-3"/>
                <w:sz w:val="24"/>
                <w:szCs w:val="24"/>
                <w:lang w:val="tt-RU"/>
              </w:rPr>
            </w:pPr>
            <w:r>
              <w:rPr>
                <w:b/>
                <w:i/>
                <w:sz w:val="24"/>
                <w:szCs w:val="24"/>
                <w:lang w:val="tt-RU"/>
              </w:rPr>
              <w:t xml:space="preserve">2 </w:t>
            </w:r>
            <w:proofErr w:type="spellStart"/>
            <w:r w:rsidRPr="00E900B7">
              <w:rPr>
                <w:b/>
                <w:i/>
                <w:sz w:val="24"/>
                <w:szCs w:val="24"/>
              </w:rPr>
              <w:t>Антикоррупционная</w:t>
            </w:r>
            <w:proofErr w:type="spellEnd"/>
            <w:r w:rsidRPr="00E900B7">
              <w:rPr>
                <w:b/>
                <w:i/>
                <w:sz w:val="24"/>
                <w:szCs w:val="24"/>
              </w:rPr>
              <w:t xml:space="preserve"> экспертиза нормативных правовых актов и их проектов</w:t>
            </w:r>
          </w:p>
        </w:tc>
      </w:tr>
      <w:tr w:rsidR="0059162D" w:rsidTr="0059162D">
        <w:tc>
          <w:tcPr>
            <w:tcW w:w="5070" w:type="dxa"/>
          </w:tcPr>
          <w:p w:rsidR="0059162D" w:rsidRPr="0059162D" w:rsidRDefault="0059162D" w:rsidP="0059162D">
            <w:pPr>
              <w:jc w:val="both"/>
              <w:rPr>
                <w:sz w:val="24"/>
                <w:szCs w:val="24"/>
              </w:rPr>
            </w:pPr>
            <w:r w:rsidRPr="004432D8">
              <w:rPr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нужд</w:t>
            </w:r>
            <w:r>
              <w:rPr>
                <w:sz w:val="24"/>
                <w:szCs w:val="24"/>
              </w:rPr>
              <w:t xml:space="preserve">  образовательной организации</w:t>
            </w:r>
            <w:r w:rsidRPr="004432D8">
              <w:rPr>
                <w:sz w:val="24"/>
                <w:szCs w:val="24"/>
              </w:rPr>
              <w:t>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 xml:space="preserve">Принятие организационно – практических мер по совершенствованию организации и проведения </w:t>
            </w:r>
            <w:proofErr w:type="spellStart"/>
            <w:r w:rsidRPr="00DB01DE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DB01DE">
              <w:rPr>
                <w:rFonts w:ascii="Times New Roman" w:hAnsi="Times New Roman"/>
                <w:sz w:val="24"/>
                <w:szCs w:val="24"/>
              </w:rPr>
              <w:t xml:space="preserve"> экспертизы локальных актов и их проектов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Создание условий для обязательного проведения </w:t>
            </w:r>
            <w:proofErr w:type="spellStart"/>
            <w:r w:rsidRPr="00E900B7">
              <w:rPr>
                <w:sz w:val="24"/>
                <w:szCs w:val="24"/>
              </w:rPr>
              <w:t>антикорруп</w:t>
            </w:r>
            <w:r>
              <w:rPr>
                <w:sz w:val="24"/>
                <w:szCs w:val="24"/>
              </w:rPr>
              <w:t>ционной</w:t>
            </w:r>
            <w:proofErr w:type="spellEnd"/>
            <w:r>
              <w:rPr>
                <w:sz w:val="24"/>
                <w:szCs w:val="24"/>
              </w:rPr>
              <w:t xml:space="preserve"> экспертизы </w:t>
            </w:r>
            <w:r w:rsidRPr="00E900B7">
              <w:rPr>
                <w:sz w:val="24"/>
                <w:szCs w:val="24"/>
              </w:rPr>
              <w:t xml:space="preserve"> нормативных правовых актов и их проектов, в том числе независимой </w:t>
            </w:r>
            <w:proofErr w:type="spellStart"/>
            <w:r w:rsidRPr="00E900B7">
              <w:rPr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sz w:val="24"/>
                <w:szCs w:val="24"/>
              </w:rPr>
              <w:t xml:space="preserve"> экспертизы</w:t>
            </w:r>
          </w:p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DB01DE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DB01DE">
              <w:rPr>
                <w:rFonts w:ascii="Times New Roman" w:hAnsi="Times New Roman"/>
                <w:sz w:val="24"/>
                <w:szCs w:val="24"/>
              </w:rPr>
              <w:t xml:space="preserve"> экспертизы документов, регламентирующих деятельность детского сада  по оказанию платных образовательных услуг  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9162D" w:rsidTr="00BA4D52">
        <w:tc>
          <w:tcPr>
            <w:tcW w:w="15406" w:type="dxa"/>
            <w:gridSpan w:val="4"/>
          </w:tcPr>
          <w:p w:rsidR="0059162D" w:rsidRPr="0059162D" w:rsidRDefault="0059162D" w:rsidP="0059162D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  <w:lang w:val="tt-RU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3. </w:t>
            </w:r>
            <w:proofErr w:type="spellStart"/>
            <w:r w:rsidRPr="00E900B7">
              <w:rPr>
                <w:b/>
                <w:i/>
                <w:sz w:val="24"/>
                <w:szCs w:val="24"/>
              </w:rPr>
              <w:t>Антикоррупционный</w:t>
            </w:r>
            <w:proofErr w:type="spellEnd"/>
            <w:r w:rsidRPr="00E900B7">
              <w:rPr>
                <w:b/>
                <w:i/>
                <w:sz w:val="24"/>
                <w:szCs w:val="24"/>
              </w:rPr>
              <w:t xml:space="preserve"> мониторинг</w:t>
            </w:r>
          </w:p>
        </w:tc>
      </w:tr>
      <w:tr w:rsidR="0059162D" w:rsidTr="0059162D">
        <w:tc>
          <w:tcPr>
            <w:tcW w:w="5070" w:type="dxa"/>
          </w:tcPr>
          <w:p w:rsidR="0059162D" w:rsidRDefault="0059162D" w:rsidP="00D75F3F">
            <w:pPr>
              <w:shd w:val="clear" w:color="auto" w:fill="FFFFFF"/>
              <w:rPr>
                <w:color w:val="000000"/>
                <w:sz w:val="24"/>
                <w:szCs w:val="24"/>
                <w:lang w:val="tt-RU"/>
              </w:rPr>
            </w:pPr>
            <w:r w:rsidRPr="00E900B7">
              <w:rPr>
                <w:color w:val="000000"/>
                <w:sz w:val="24"/>
                <w:szCs w:val="24"/>
              </w:rPr>
              <w:t>Внедрение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00B7">
              <w:rPr>
                <w:color w:val="000000"/>
                <w:sz w:val="24"/>
                <w:szCs w:val="24"/>
              </w:rPr>
              <w:t xml:space="preserve"> системы монитор</w:t>
            </w:r>
            <w:r>
              <w:rPr>
                <w:color w:val="000000"/>
                <w:sz w:val="24"/>
                <w:szCs w:val="24"/>
              </w:rPr>
              <w:t>инга коррупционных проявлений  в детском саду</w:t>
            </w:r>
            <w:r w:rsidRPr="00E900B7">
              <w:rPr>
                <w:color w:val="000000"/>
                <w:sz w:val="24"/>
                <w:szCs w:val="24"/>
              </w:rPr>
              <w:t xml:space="preserve"> в рамках </w:t>
            </w:r>
            <w:proofErr w:type="spellStart"/>
            <w:r w:rsidRPr="00E900B7">
              <w:rPr>
                <w:color w:val="000000"/>
                <w:sz w:val="24"/>
                <w:szCs w:val="24"/>
              </w:rPr>
              <w:t>надзорно-контрольной</w:t>
            </w:r>
            <w:proofErr w:type="spellEnd"/>
            <w:r w:rsidRPr="00E900B7">
              <w:rPr>
                <w:color w:val="000000"/>
                <w:sz w:val="24"/>
                <w:szCs w:val="24"/>
              </w:rPr>
              <w:t xml:space="preserve"> деятельности</w:t>
            </w:r>
          </w:p>
          <w:p w:rsidR="0059162D" w:rsidRPr="0059162D" w:rsidRDefault="0059162D" w:rsidP="00D75F3F">
            <w:pPr>
              <w:shd w:val="clear" w:color="auto" w:fill="FFFFFF"/>
              <w:rPr>
                <w:sz w:val="24"/>
                <w:szCs w:val="24"/>
                <w:lang w:val="tt-RU"/>
              </w:rPr>
            </w:pPr>
          </w:p>
        </w:tc>
        <w:tc>
          <w:tcPr>
            <w:tcW w:w="2508" w:type="dxa"/>
          </w:tcPr>
          <w:p w:rsidR="0059162D" w:rsidRPr="00661CAE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ДОО</w:t>
            </w:r>
            <w:r w:rsidRPr="00E900B7">
              <w:rPr>
                <w:color w:val="000000"/>
                <w:sz w:val="24"/>
                <w:szCs w:val="24"/>
              </w:rPr>
              <w:t>, аналитические материалы, акты, предписания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Мониторинг качества предоставления образовательных услуг, в  том числе путем опросов конечных потребителей услуг</w:t>
            </w:r>
          </w:p>
          <w:p w:rsidR="0059162D" w:rsidRPr="0059162D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lastRenderedPageBreak/>
              <w:t>Наименование мероприятий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деятельности ДОО  по реализации </w:t>
            </w:r>
            <w:proofErr w:type="spellStart"/>
            <w:r w:rsidRPr="00DB01DE">
              <w:rPr>
                <w:rFonts w:ascii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DB01DE">
              <w:rPr>
                <w:rFonts w:ascii="Times New Roman" w:hAnsi="Times New Roman"/>
                <w:sz w:val="24"/>
                <w:szCs w:val="24"/>
              </w:rPr>
              <w:t xml:space="preserve"> мер и оценке их эффективности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5430" w:type="dxa"/>
          </w:tcPr>
          <w:p w:rsidR="0059162D" w:rsidRPr="002C5D2F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2C5D2F">
              <w:rPr>
                <w:sz w:val="24"/>
                <w:szCs w:val="24"/>
              </w:rPr>
              <w:t xml:space="preserve">Полнота исполнения </w:t>
            </w:r>
            <w:r>
              <w:rPr>
                <w:sz w:val="24"/>
                <w:szCs w:val="24"/>
              </w:rPr>
              <w:t>программных мероприятий</w:t>
            </w:r>
            <w:r w:rsidRPr="002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Ведение мониторинга обращений граждан о проявлениях коррупции в сфере образования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59162D" w:rsidRDefault="0059162D" w:rsidP="0059162D">
            <w:pPr>
              <w:pStyle w:val="ListParagraph1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>еализаци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 xml:space="preserve"> Методических рекомендаций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 и Н РТ 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 xml:space="preserve">по формированию и реализации системы </w:t>
            </w:r>
            <w:proofErr w:type="spellStart"/>
            <w:r w:rsidRPr="00A124D7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A124D7">
              <w:rPr>
                <w:rFonts w:ascii="Times New Roman" w:hAnsi="Times New Roman"/>
                <w:sz w:val="24"/>
                <w:szCs w:val="24"/>
              </w:rPr>
              <w:t xml:space="preserve"> воспитания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 «Детский сад «Солнышко»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Ежеквартально до 10 числа, следующим </w:t>
            </w:r>
            <w:proofErr w:type="gramStart"/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отчетным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форме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F553ED">
        <w:tc>
          <w:tcPr>
            <w:tcW w:w="15406" w:type="dxa"/>
            <w:gridSpan w:val="4"/>
          </w:tcPr>
          <w:p w:rsidR="0059162D" w:rsidRPr="0059162D" w:rsidRDefault="0059162D" w:rsidP="00D75F3F">
            <w:pPr>
              <w:pStyle w:val="a7"/>
              <w:numPr>
                <w:ilvl w:val="0"/>
                <w:numId w:val="2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Антикоррупционное</w:t>
            </w:r>
            <w:proofErr w:type="spellEnd"/>
            <w:r w:rsidRPr="00E900B7">
              <w:rPr>
                <w:b/>
                <w:i/>
                <w:color w:val="000000"/>
                <w:sz w:val="24"/>
                <w:szCs w:val="24"/>
              </w:rPr>
              <w:t xml:space="preserve"> просвещение, обучение и пропаганда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Организация и проведение специализированных семинаров, направленных на повышение квалификации руководителей образовательных организаций, а также представителей родительской общественности и иных лиц, принимающих участие в противодействии коррупции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>информированности и</w:t>
            </w:r>
            <w:r w:rsidRPr="00E900B7">
              <w:rPr>
                <w:sz w:val="24"/>
                <w:szCs w:val="24"/>
              </w:rPr>
              <w:t xml:space="preserve"> профессионализма в </w:t>
            </w:r>
            <w:r>
              <w:rPr>
                <w:sz w:val="24"/>
                <w:szCs w:val="24"/>
              </w:rPr>
              <w:t xml:space="preserve">вопросах </w:t>
            </w:r>
            <w:r w:rsidRPr="00E900B7">
              <w:rPr>
                <w:sz w:val="24"/>
                <w:szCs w:val="24"/>
              </w:rPr>
              <w:t>противодействи</w:t>
            </w:r>
            <w:r>
              <w:rPr>
                <w:sz w:val="24"/>
                <w:szCs w:val="24"/>
              </w:rPr>
              <w:t xml:space="preserve">я </w:t>
            </w:r>
            <w:r w:rsidRPr="00E900B7">
              <w:rPr>
                <w:sz w:val="24"/>
                <w:szCs w:val="24"/>
              </w:rPr>
              <w:t>коррупции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Организация муниципальных этапов:</w:t>
            </w: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 xml:space="preserve">-республиканского конкурса детских рисунков по </w:t>
            </w:r>
            <w:proofErr w:type="spellStart"/>
            <w:r w:rsidRPr="00DB01DE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DB01DE">
              <w:rPr>
                <w:rFonts w:ascii="Times New Roman" w:hAnsi="Times New Roman"/>
                <w:sz w:val="24"/>
                <w:szCs w:val="24"/>
              </w:rPr>
              <w:t xml:space="preserve"> тематике «Надо жить честно»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3 квартал 2016 г.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</w:t>
            </w:r>
            <w:proofErr w:type="spellStart"/>
            <w:r>
              <w:rPr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sz w:val="24"/>
                <w:szCs w:val="24"/>
              </w:rPr>
              <w:t xml:space="preserve"> воспитания дошкольников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 xml:space="preserve">Участие педагогических работников ДОО в республиканском конкурсе методических разработок по использованию научно – методических пособий по </w:t>
            </w:r>
            <w:proofErr w:type="spellStart"/>
            <w:r w:rsidRPr="00DB01DE">
              <w:rPr>
                <w:rFonts w:ascii="Times New Roman" w:hAnsi="Times New Roman"/>
                <w:sz w:val="24"/>
                <w:szCs w:val="24"/>
              </w:rPr>
              <w:t>антикоррупционному</w:t>
            </w:r>
            <w:proofErr w:type="spellEnd"/>
            <w:r w:rsidRPr="00DB01DE">
              <w:rPr>
                <w:rFonts w:ascii="Times New Roman" w:hAnsi="Times New Roman"/>
                <w:sz w:val="24"/>
                <w:szCs w:val="24"/>
              </w:rPr>
              <w:t xml:space="preserve"> воспитанию в образовательной практике, организуемому ИРО РТ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4 квартал 2016г.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образования,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 xml:space="preserve">Организация открытых уроков, тематических мероприятий, семинаров с использованием научно-методических пособий по </w:t>
            </w:r>
            <w:proofErr w:type="spellStart"/>
            <w:r w:rsidRPr="00DB01DE">
              <w:rPr>
                <w:rFonts w:ascii="Times New Roman" w:hAnsi="Times New Roman"/>
                <w:sz w:val="24"/>
                <w:szCs w:val="24"/>
              </w:rPr>
              <w:t>антикоррупционному</w:t>
            </w:r>
            <w:proofErr w:type="spellEnd"/>
            <w:r w:rsidRPr="00DB01DE">
              <w:rPr>
                <w:rFonts w:ascii="Times New Roman" w:hAnsi="Times New Roman"/>
                <w:sz w:val="24"/>
                <w:szCs w:val="24"/>
              </w:rPr>
              <w:t xml:space="preserve"> воспитанию в образовательной практике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4 квартал 2016г.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</w:t>
            </w:r>
            <w:proofErr w:type="spellStart"/>
            <w:r w:rsidRPr="00E900B7">
              <w:rPr>
                <w:sz w:val="24"/>
                <w:szCs w:val="24"/>
              </w:rPr>
              <w:t>антикоррупционного</w:t>
            </w:r>
            <w:proofErr w:type="spellEnd"/>
            <w:r w:rsidRPr="00E900B7">
              <w:rPr>
                <w:sz w:val="24"/>
                <w:szCs w:val="24"/>
              </w:rPr>
              <w:t xml:space="preserve"> воспитания </w:t>
            </w:r>
            <w:r>
              <w:rPr>
                <w:sz w:val="24"/>
                <w:szCs w:val="24"/>
              </w:rPr>
              <w:t>до</w:t>
            </w:r>
            <w:r w:rsidRPr="00E900B7">
              <w:rPr>
                <w:sz w:val="24"/>
                <w:szCs w:val="24"/>
              </w:rPr>
              <w:t>школьников</w:t>
            </w:r>
          </w:p>
        </w:tc>
        <w:tc>
          <w:tcPr>
            <w:tcW w:w="2398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lastRenderedPageBreak/>
              <w:t>Наименование мероприятий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9162D" w:rsidTr="0059162D">
        <w:tc>
          <w:tcPr>
            <w:tcW w:w="5070" w:type="dxa"/>
          </w:tcPr>
          <w:p w:rsidR="0059162D" w:rsidRPr="007B4B64" w:rsidRDefault="0059162D" w:rsidP="00D75F3F">
            <w:pPr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Проведение  информационно-просветительских общественных акций, в том числе приуроченных к Международному дню борьбы с коррупцией, с участием</w:t>
            </w:r>
            <w:r>
              <w:rPr>
                <w:sz w:val="24"/>
                <w:szCs w:val="24"/>
              </w:rPr>
              <w:t xml:space="preserve"> педагогов, родителей,</w:t>
            </w:r>
            <w:r w:rsidRPr="007B4B64">
              <w:rPr>
                <w:sz w:val="24"/>
                <w:szCs w:val="24"/>
              </w:rPr>
              <w:t xml:space="preserve">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4 квартал 2016г.</w:t>
            </w:r>
          </w:p>
        </w:tc>
        <w:tc>
          <w:tcPr>
            <w:tcW w:w="5430" w:type="dxa"/>
          </w:tcPr>
          <w:p w:rsidR="0059162D" w:rsidRPr="007B4B64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Количество проведенных научно-практических конференций, встреч, дебатов, форумов, «круглых столов» и семинаров</w:t>
            </w:r>
          </w:p>
        </w:tc>
        <w:tc>
          <w:tcPr>
            <w:tcW w:w="2398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59162D" w:rsidTr="0059162D">
        <w:tc>
          <w:tcPr>
            <w:tcW w:w="5070" w:type="dxa"/>
          </w:tcPr>
          <w:p w:rsidR="0059162D" w:rsidRPr="00DB0D6A" w:rsidRDefault="0059162D" w:rsidP="00D75F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DB0D6A">
              <w:rPr>
                <w:sz w:val="24"/>
                <w:szCs w:val="24"/>
              </w:rPr>
              <w:t xml:space="preserve"> работы </w:t>
            </w:r>
            <w:proofErr w:type="gramStart"/>
            <w:r w:rsidRPr="00DB0D6A">
              <w:rPr>
                <w:sz w:val="24"/>
                <w:szCs w:val="24"/>
              </w:rPr>
              <w:t xml:space="preserve">по формированию у </w:t>
            </w:r>
            <w:r>
              <w:rPr>
                <w:sz w:val="24"/>
                <w:szCs w:val="24"/>
              </w:rPr>
              <w:t>всех</w:t>
            </w:r>
            <w:r w:rsidRPr="00DB0D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участников образовательного процесса </w:t>
            </w:r>
            <w:r w:rsidRPr="00DB0D6A">
              <w:rPr>
                <w:sz w:val="24"/>
                <w:szCs w:val="24"/>
              </w:rPr>
              <w:t>отрицательного отношения к коррупции с привлечением к данной работе</w:t>
            </w:r>
            <w:proofErr w:type="gramEnd"/>
            <w:r w:rsidRPr="00DB0D6A">
              <w:rPr>
                <w:sz w:val="24"/>
                <w:szCs w:val="24"/>
              </w:rPr>
              <w:t xml:space="preserve">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162D" w:rsidRPr="0059162D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Обеспечение </w:t>
            </w:r>
            <w:proofErr w:type="spellStart"/>
            <w:r w:rsidRPr="00E900B7">
              <w:rPr>
                <w:sz w:val="24"/>
                <w:szCs w:val="24"/>
              </w:rPr>
              <w:t>антикоррупционного</w:t>
            </w:r>
            <w:proofErr w:type="spellEnd"/>
            <w:r w:rsidRPr="00E900B7">
              <w:rPr>
                <w:sz w:val="24"/>
                <w:szCs w:val="24"/>
              </w:rPr>
              <w:t xml:space="preserve"> воспитания </w:t>
            </w: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 xml:space="preserve">Использование Методических рекомендаций МО и НРТ и учебных пособий по организации </w:t>
            </w:r>
            <w:proofErr w:type="spellStart"/>
            <w:r w:rsidRPr="00DB01DE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DB01DE">
              <w:rPr>
                <w:rFonts w:ascii="Times New Roman" w:hAnsi="Times New Roman"/>
                <w:sz w:val="24"/>
                <w:szCs w:val="24"/>
              </w:rPr>
              <w:t xml:space="preserve"> образования воспитанников и его внедрение в практику работы детского сада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398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59162D" w:rsidTr="00B5394F">
        <w:tc>
          <w:tcPr>
            <w:tcW w:w="15406" w:type="dxa"/>
            <w:gridSpan w:val="4"/>
          </w:tcPr>
          <w:p w:rsidR="0059162D" w:rsidRPr="0059162D" w:rsidRDefault="0059162D" w:rsidP="0059162D">
            <w:pPr>
              <w:pStyle w:val="a7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59162D">
              <w:rPr>
                <w:b/>
                <w:i/>
                <w:sz w:val="24"/>
                <w:szCs w:val="24"/>
              </w:rPr>
              <w:t xml:space="preserve">Обеспечение открытости и доступности для населения деятельности государственных и муниципальных органов,  </w:t>
            </w:r>
          </w:p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укрепление их связи с гражданским обществом, стимулирование </w:t>
            </w:r>
            <w:proofErr w:type="spellStart"/>
            <w:r w:rsidRPr="00E900B7">
              <w:rPr>
                <w:b/>
                <w:i/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b/>
                <w:i/>
                <w:sz w:val="24"/>
                <w:szCs w:val="24"/>
              </w:rPr>
              <w:t xml:space="preserve"> активности общественности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  <w:vMerge w:val="restart"/>
            <w:vAlign w:val="center"/>
          </w:tcPr>
          <w:p w:rsidR="0059162D" w:rsidRPr="00E900B7" w:rsidRDefault="0059162D" w:rsidP="0059162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59162D" w:rsidRPr="00E900B7" w:rsidRDefault="0059162D" w:rsidP="0059162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Телефона горячей линии;</w:t>
            </w:r>
          </w:p>
          <w:p w:rsidR="0059162D" w:rsidRPr="00E900B7" w:rsidRDefault="0059162D" w:rsidP="0059162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ящика «Для обращений граждан»;</w:t>
            </w:r>
          </w:p>
          <w:p w:rsidR="0059162D" w:rsidRPr="0059162D" w:rsidRDefault="0059162D" w:rsidP="0059162D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>через печатные, электронные средства массовой информации, информационные стенды, размещение информации на сайте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 xml:space="preserve">Управление </w:t>
            </w:r>
            <w:r>
              <w:rPr>
                <w:sz w:val="24"/>
                <w:szCs w:val="24"/>
              </w:rPr>
              <w:t>образования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Обеспечение функционирования  «телефонов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  <w:vMerge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lastRenderedPageBreak/>
              <w:t>Наименование мероприятий</w:t>
            </w:r>
          </w:p>
        </w:tc>
        <w:tc>
          <w:tcPr>
            <w:tcW w:w="250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5430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 xml:space="preserve">Публикация и размещение на Интернет-сайтах ежегодных, ежеквартальных отчетов о состоянии коррупции и реализации мер </w:t>
            </w:r>
            <w:proofErr w:type="spellStart"/>
            <w:r w:rsidRPr="00DB01DE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DB01DE">
              <w:rPr>
                <w:rFonts w:ascii="Times New Roman" w:hAnsi="Times New Roman"/>
                <w:sz w:val="24"/>
                <w:szCs w:val="24"/>
              </w:rPr>
              <w:t xml:space="preserve"> политики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  <w:vMerge w:val="restart"/>
            <w:vAlign w:val="center"/>
          </w:tcPr>
          <w:p w:rsidR="0059162D" w:rsidRPr="00DB01DE" w:rsidRDefault="0059162D" w:rsidP="0059162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</w:t>
            </w:r>
          </w:p>
        </w:tc>
        <w:tc>
          <w:tcPr>
            <w:tcW w:w="2398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Управление образования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</w:t>
            </w:r>
            <w:proofErr w:type="spellStart"/>
            <w:r w:rsidRPr="00DB01DE">
              <w:rPr>
                <w:rFonts w:ascii="Times New Roman" w:hAnsi="Times New Roman"/>
                <w:sz w:val="24"/>
                <w:szCs w:val="24"/>
              </w:rPr>
              <w:t>Антикоррупционный</w:t>
            </w:r>
            <w:proofErr w:type="spellEnd"/>
            <w:r w:rsidRPr="00DB01DE">
              <w:rPr>
                <w:rFonts w:ascii="Times New Roman" w:hAnsi="Times New Roman"/>
                <w:sz w:val="24"/>
                <w:szCs w:val="24"/>
              </w:rPr>
              <w:t xml:space="preserve"> вопрос» ежеквартальное рассмотрение его результатов на заседаниях </w:t>
            </w:r>
            <w:proofErr w:type="spellStart"/>
            <w:r w:rsidRPr="00DB01DE">
              <w:rPr>
                <w:rFonts w:ascii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DB01DE">
              <w:rPr>
                <w:rFonts w:ascii="Times New Roman" w:hAnsi="Times New Roman"/>
                <w:sz w:val="24"/>
                <w:szCs w:val="24"/>
              </w:rPr>
              <w:t xml:space="preserve"> комиссий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  <w:vMerge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59162D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59162D" w:rsidTr="0059162D">
        <w:tc>
          <w:tcPr>
            <w:tcW w:w="5070" w:type="dxa"/>
          </w:tcPr>
          <w:p w:rsidR="0059162D" w:rsidRPr="000E3C57" w:rsidRDefault="0059162D" w:rsidP="00D75F3F">
            <w:pPr>
              <w:jc w:val="both"/>
              <w:rPr>
                <w:sz w:val="24"/>
                <w:szCs w:val="24"/>
              </w:rPr>
            </w:pPr>
            <w:r w:rsidRPr="000E3C57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0E3C57">
              <w:rPr>
                <w:sz w:val="24"/>
                <w:szCs w:val="24"/>
              </w:rPr>
              <w:t>соблюдения очередности поступления детей дошкольного возраста</w:t>
            </w:r>
            <w:proofErr w:type="gramEnd"/>
            <w:r w:rsidRPr="000E3C57">
              <w:rPr>
                <w:sz w:val="24"/>
                <w:szCs w:val="24"/>
              </w:rPr>
              <w:t xml:space="preserve">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Ежемесячное проведение мониторинга  процесса комплектования дошкольных образовательных организаций ЗМР РТ в автоматизированной информационной системе «Электронный детский сад»</w:t>
            </w:r>
          </w:p>
        </w:tc>
        <w:tc>
          <w:tcPr>
            <w:tcW w:w="2508" w:type="dxa"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01D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430" w:type="dxa"/>
            <w:vMerge/>
          </w:tcPr>
          <w:p w:rsidR="0059162D" w:rsidRPr="00DB01DE" w:rsidRDefault="0059162D" w:rsidP="00D75F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  <w:p w:rsidR="0059162D" w:rsidRPr="00E900B7" w:rsidRDefault="0059162D" w:rsidP="00D75F3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</w:tbl>
    <w:p w:rsidR="0059162D" w:rsidRPr="0059162D" w:rsidRDefault="0059162D" w:rsidP="0059162D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  <w:lang w:val="tt-RU"/>
        </w:rPr>
      </w:pPr>
    </w:p>
    <w:p w:rsidR="00A05FB8" w:rsidRDefault="00A05FB8"/>
    <w:sectPr w:rsidR="00A05FB8" w:rsidSect="0059162D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26D21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C5659"/>
    <w:multiLevelType w:val="hybridMultilevel"/>
    <w:tmpl w:val="A7D4F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52F77"/>
    <w:multiLevelType w:val="hybridMultilevel"/>
    <w:tmpl w:val="697C3F2A"/>
    <w:lvl w:ilvl="0" w:tplc="B538968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62D"/>
    <w:rsid w:val="0059162D"/>
    <w:rsid w:val="00A0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62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916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62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916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9162D"/>
    <w:pPr>
      <w:ind w:left="720"/>
      <w:contextualSpacing/>
    </w:pPr>
  </w:style>
  <w:style w:type="paragraph" w:customStyle="1" w:styleId="ListParagraph1">
    <w:name w:val="List Paragraph1"/>
    <w:basedOn w:val="a"/>
    <w:rsid w:val="0059162D"/>
    <w:pPr>
      <w:widowControl/>
      <w:autoSpaceDE/>
      <w:autoSpaceDN/>
      <w:adjustRightInd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1298</Words>
  <Characters>7401</Characters>
  <Application>Microsoft Office Word</Application>
  <DocSecurity>0</DocSecurity>
  <Lines>61</Lines>
  <Paragraphs>17</Paragraphs>
  <ScaleCrop>false</ScaleCrop>
  <Company>Microsoft</Company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2016-01-29T07:17:00Z</dcterms:created>
  <dcterms:modified xsi:type="dcterms:W3CDTF">2016-01-29T07:27:00Z</dcterms:modified>
</cp:coreProperties>
</file>